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3"/>
        <w:tblpPr w:leftFromText="180" w:rightFromText="180" w:vertAnchor="page" w:horzAnchor="page" w:tblpX="1162" w:tblpY="3235"/>
        <w:tblOverlap w:val="never"/>
        <w:tblW w:w="94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1"/>
        <w:gridCol w:w="1334"/>
        <w:gridCol w:w="1052"/>
        <w:gridCol w:w="1222"/>
        <w:gridCol w:w="1052"/>
        <w:gridCol w:w="1335"/>
        <w:gridCol w:w="1052"/>
        <w:gridCol w:w="1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153****7072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周艳琼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杨妮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151****8672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凌雅琴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肖玉娟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姜佳荣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185****7380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樊娅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何蒙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王灵珊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186****7431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陈欧鹏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刘诗琳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陈玉佩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谭舒婷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189****9686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肖慧丽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刘如梦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康爱晖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朱志敏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189****7744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黄茜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曾滢倩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蒋洁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李一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152****4802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唐雅慧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黄益鹏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罗娟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毛璐露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曾露群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刘玉欣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147****2352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李争艳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彭姣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0367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黄婉若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王帅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152****2909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杨思瑶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龙红丹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漆茜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138****8407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符莹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张海涛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常金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罗奥妮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158****8041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陈思敏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罗丽红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0692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伍芳芳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覃晟卉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186****2010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贺南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尹阳蕊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唐细芳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188****0380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唐罗曼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肖旭梓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周思佳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187****2042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余茜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张娅洁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黄娟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张颖慧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151****7264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杨冬珍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2924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蒋含钰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杨冯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133****2956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黄赛花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聂思思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郑亮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廖茜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155****4602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罗萍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乐香香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徐楠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186****7463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吴欣欣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罗慧琪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邓红林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159****3955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刘昕钧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黄蓉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张梓萱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137****7556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曹锦程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4837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易求连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刘莹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万佳敏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186****7620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谢嫣儇子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2548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郑娅婷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0691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张敏娟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陈瑶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151****5091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陈丹燕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邱丽梅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罗红豆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蔡喆燚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181****1796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付佳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戴毓婷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江文婧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刘甜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188****1979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张翩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张含晨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180****1751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曾晶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3676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6445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朱雅倩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 w:colFirst="0" w:colLast="7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杨晶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153****0699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易楸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5422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蹇洁洁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9845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黄文进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155****8241</w:t>
            </w:r>
          </w:p>
        </w:tc>
      </w:tr>
      <w:bookmarkEnd w:id="0"/>
    </w:tbl>
    <w:p>
      <w:pPr>
        <w:rPr>
          <w:rFonts w:hint="eastAsia"/>
          <w:sz w:val="16"/>
          <w:szCs w:val="20"/>
          <w:lang w:val="en-US" w:eastAsia="zh-CN"/>
        </w:rPr>
      </w:pPr>
      <w:r>
        <w:rPr>
          <w:rFonts w:hint="eastAsia"/>
          <w:sz w:val="16"/>
          <w:szCs w:val="20"/>
          <w:lang w:val="en-US" w:eastAsia="zh-CN"/>
        </w:rPr>
        <w:t>附件2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53636"/>
          <w:spacing w:val="0"/>
          <w:sz w:val="32"/>
          <w:szCs w:val="32"/>
          <w:u w:val="none"/>
          <w:shd w:val="clear" w:fill="FFFFFF"/>
          <w:lang w:eastAsia="zh-CN"/>
        </w:rPr>
        <w:t>护理应聘人员考试及面试名单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E6BCA"/>
    <w:rsid w:val="260E6BCA"/>
    <w:rsid w:val="4AE54C1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2015-12-29T03:05:00Z</dcterms:created>
  <dc:creator>Administrator</dc:creator>
  <cp:lastModifiedBy>Administrator</cp:lastModifiedBy>
  <dcterms:modified xsi:type="dcterms:W3CDTF">2016-01-07T01:03:42Z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